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609y2epbe7" w:id="0"/>
      <w:bookmarkEnd w:id="0"/>
      <w:r w:rsidDel="00000000" w:rsidR="00000000" w:rsidRPr="00000000">
        <w:rPr>
          <w:rtl w:val="0"/>
        </w:rPr>
        <w:t xml:space="preserve">Executive Summary: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Shiny Rides Mobile Detailing is a mobile auto detailing business dedicated to providing premium detailing services at the convenience of our customers' locations. Our mission is to elevate the car care experience by delivering unparalleled quality, convenience, and customer service. With a focus on professionalism and attention to detail, we aim to become the go-to choice for mobile detailing in the Greater Metropolitan Area.</w:t>
      </w:r>
    </w:p>
    <w:p w:rsidR="00000000" w:rsidDel="00000000" w:rsidP="00000000" w:rsidRDefault="00000000" w:rsidRPr="00000000" w14:paraId="00000004">
      <w:pPr>
        <w:pStyle w:val="Heading1"/>
        <w:rPr/>
      </w:pPr>
      <w:bookmarkStart w:colFirst="0" w:colLast="0" w:name="_w1pby4l2d4v8" w:id="1"/>
      <w:bookmarkEnd w:id="1"/>
      <w:r w:rsidDel="00000000" w:rsidR="00000000" w:rsidRPr="00000000">
        <w:rPr>
          <w:rtl w:val="0"/>
        </w:rPr>
        <w:t xml:space="preserve">Business Description:</w:t>
      </w:r>
    </w:p>
    <w:p w:rsidR="00000000" w:rsidDel="00000000" w:rsidP="00000000" w:rsidRDefault="00000000" w:rsidRPr="00000000" w14:paraId="00000005">
      <w:pPr>
        <w:rPr/>
      </w:pPr>
      <w:r w:rsidDel="00000000" w:rsidR="00000000" w:rsidRPr="00000000">
        <w:rPr>
          <w:rtl w:val="0"/>
        </w:rPr>
        <w:t xml:space="preserve">Shiny Rides Mobile Detailing specializes in providing comprehensive detailing services for cars, trucks, SUVs, and other vehicles. Our services include exterior washing, waxing, polishing, interior cleaning, vacuuming, shampooing, leather conditioning, and more. We pride ourselves on using high-quality, eco-friendly products and state-of-the-art equipment to achieve exceptional results.</w:t>
      </w:r>
    </w:p>
    <w:p w:rsidR="00000000" w:rsidDel="00000000" w:rsidP="00000000" w:rsidRDefault="00000000" w:rsidRPr="00000000" w14:paraId="00000006">
      <w:pPr>
        <w:pStyle w:val="Heading1"/>
        <w:rPr/>
      </w:pPr>
      <w:bookmarkStart w:colFirst="0" w:colLast="0" w:name="_s0zzkulv0hqf" w:id="2"/>
      <w:bookmarkEnd w:id="2"/>
      <w:r w:rsidDel="00000000" w:rsidR="00000000" w:rsidRPr="00000000">
        <w:rPr>
          <w:rtl w:val="0"/>
        </w:rPr>
        <w:t xml:space="preserve">Market Analysis:</w:t>
      </w:r>
    </w:p>
    <w:p w:rsidR="00000000" w:rsidDel="00000000" w:rsidP="00000000" w:rsidRDefault="00000000" w:rsidRPr="00000000" w14:paraId="00000007">
      <w:pPr>
        <w:rPr/>
      </w:pPr>
      <w:r w:rsidDel="00000000" w:rsidR="00000000" w:rsidRPr="00000000">
        <w:rPr>
          <w:rtl w:val="0"/>
        </w:rPr>
        <w:t xml:space="preserve">The auto detailing industry is experiencing steady growth, driven by an increasing demand for professional car care services and a growing appreciation for vehicle aesthetics. With more consumers valuing convenience and time-saving solutions, the demand for mobile detailing services is on the rise. Shiny Rides Mobile Detailing aims to capitalize on this trend by offering premium detailing services directly to customers' doorsteps.</w:t>
      </w:r>
    </w:p>
    <w:p w:rsidR="00000000" w:rsidDel="00000000" w:rsidP="00000000" w:rsidRDefault="00000000" w:rsidRPr="00000000" w14:paraId="00000008">
      <w:pPr>
        <w:pStyle w:val="Heading1"/>
        <w:rPr/>
      </w:pPr>
      <w:bookmarkStart w:colFirst="0" w:colLast="0" w:name="_htqsszi06pow" w:id="3"/>
      <w:bookmarkEnd w:id="3"/>
      <w:r w:rsidDel="00000000" w:rsidR="00000000" w:rsidRPr="00000000">
        <w:rPr>
          <w:rtl w:val="0"/>
        </w:rPr>
        <w:t xml:space="preserve">Services Offered:</w:t>
      </w:r>
    </w:p>
    <w:p w:rsidR="00000000" w:rsidDel="00000000" w:rsidP="00000000" w:rsidRDefault="00000000" w:rsidRPr="00000000" w14:paraId="00000009">
      <w:pPr>
        <w:numPr>
          <w:ilvl w:val="0"/>
          <w:numId w:val="1"/>
        </w:numPr>
        <w:ind w:left="720" w:hanging="360"/>
        <w:rPr>
          <w:u w:val="none"/>
        </w:rPr>
      </w:pPr>
      <w:r w:rsidDel="00000000" w:rsidR="00000000" w:rsidRPr="00000000">
        <w:rPr>
          <w:b w:val="1"/>
          <w:rtl w:val="0"/>
        </w:rPr>
        <w:t xml:space="preserve">Exterior Detailing: </w:t>
      </w:r>
      <w:r w:rsidDel="00000000" w:rsidR="00000000" w:rsidRPr="00000000">
        <w:rPr>
          <w:rtl w:val="0"/>
        </w:rPr>
        <w:t xml:space="preserve">Hand wash, wax, polish, paint correction, and paint protection.</w:t>
      </w:r>
    </w:p>
    <w:p w:rsidR="00000000" w:rsidDel="00000000" w:rsidP="00000000" w:rsidRDefault="00000000" w:rsidRPr="00000000" w14:paraId="0000000A">
      <w:pPr>
        <w:numPr>
          <w:ilvl w:val="0"/>
          <w:numId w:val="1"/>
        </w:numPr>
        <w:ind w:left="720" w:hanging="360"/>
        <w:rPr>
          <w:u w:val="none"/>
        </w:rPr>
      </w:pPr>
      <w:r w:rsidDel="00000000" w:rsidR="00000000" w:rsidRPr="00000000">
        <w:rPr>
          <w:b w:val="1"/>
          <w:rtl w:val="0"/>
        </w:rPr>
        <w:t xml:space="preserve">Interior Detailing: </w:t>
      </w:r>
      <w:r w:rsidDel="00000000" w:rsidR="00000000" w:rsidRPr="00000000">
        <w:rPr>
          <w:rtl w:val="0"/>
        </w:rPr>
        <w:t xml:space="preserve">Vacuuming, shampooing, steam cleaning, leather conditioning, and odor removal.</w:t>
      </w:r>
    </w:p>
    <w:p w:rsidR="00000000" w:rsidDel="00000000" w:rsidP="00000000" w:rsidRDefault="00000000" w:rsidRPr="00000000" w14:paraId="0000000B">
      <w:pPr>
        <w:numPr>
          <w:ilvl w:val="0"/>
          <w:numId w:val="1"/>
        </w:numPr>
        <w:ind w:left="720" w:hanging="360"/>
        <w:rPr>
          <w:u w:val="none"/>
        </w:rPr>
      </w:pPr>
      <w:r w:rsidDel="00000000" w:rsidR="00000000" w:rsidRPr="00000000">
        <w:rPr>
          <w:b w:val="1"/>
          <w:rtl w:val="0"/>
        </w:rPr>
        <w:t xml:space="preserve">Additional Services: </w:t>
      </w:r>
      <w:r w:rsidDel="00000000" w:rsidR="00000000" w:rsidRPr="00000000">
        <w:rPr>
          <w:rtl w:val="0"/>
        </w:rPr>
        <w:t xml:space="preserve">Headlight restoration, engine bay detailing, ceramic coatings, and mobile car wash.</w:t>
      </w:r>
    </w:p>
    <w:p w:rsidR="00000000" w:rsidDel="00000000" w:rsidP="00000000" w:rsidRDefault="00000000" w:rsidRPr="00000000" w14:paraId="0000000C">
      <w:pPr>
        <w:pStyle w:val="Heading1"/>
        <w:rPr/>
      </w:pPr>
      <w:bookmarkStart w:colFirst="0" w:colLast="0" w:name="_2foyvdvl3xty" w:id="4"/>
      <w:bookmarkEnd w:id="4"/>
      <w:r w:rsidDel="00000000" w:rsidR="00000000" w:rsidRPr="00000000">
        <w:rPr>
          <w:rtl w:val="0"/>
        </w:rPr>
        <w:t xml:space="preserve">Marketing and Sales Strategy:</w:t>
      </w:r>
    </w:p>
    <w:p w:rsidR="00000000" w:rsidDel="00000000" w:rsidP="00000000" w:rsidRDefault="00000000" w:rsidRPr="00000000" w14:paraId="0000000D">
      <w:pPr>
        <w:numPr>
          <w:ilvl w:val="0"/>
          <w:numId w:val="2"/>
        </w:numPr>
        <w:ind w:left="720" w:hanging="360"/>
        <w:rPr>
          <w:u w:val="none"/>
        </w:rPr>
      </w:pPr>
      <w:r w:rsidDel="00000000" w:rsidR="00000000" w:rsidRPr="00000000">
        <w:rPr>
          <w:b w:val="1"/>
          <w:rtl w:val="0"/>
        </w:rPr>
        <w:t xml:space="preserve">Online Presence:</w:t>
      </w:r>
      <w:r w:rsidDel="00000000" w:rsidR="00000000" w:rsidRPr="00000000">
        <w:rPr>
          <w:rtl w:val="0"/>
        </w:rPr>
        <w:t xml:space="preserve"> Establish a professional website and social media profiles to showcase our services, customer reviews, and promotions.</w:t>
      </w:r>
    </w:p>
    <w:p w:rsidR="00000000" w:rsidDel="00000000" w:rsidP="00000000" w:rsidRDefault="00000000" w:rsidRPr="00000000" w14:paraId="0000000E">
      <w:pPr>
        <w:numPr>
          <w:ilvl w:val="0"/>
          <w:numId w:val="2"/>
        </w:numPr>
        <w:ind w:left="720" w:hanging="360"/>
        <w:rPr>
          <w:u w:val="none"/>
        </w:rPr>
      </w:pPr>
      <w:r w:rsidDel="00000000" w:rsidR="00000000" w:rsidRPr="00000000">
        <w:rPr>
          <w:b w:val="1"/>
          <w:rtl w:val="0"/>
        </w:rPr>
        <w:t xml:space="preserve">Local Partnerships:</w:t>
      </w:r>
      <w:r w:rsidDel="00000000" w:rsidR="00000000" w:rsidRPr="00000000">
        <w:rPr>
          <w:rtl w:val="0"/>
        </w:rPr>
        <w:t xml:space="preserve"> Collaborate with car dealerships, rental agencies, and corporate clients to offer discounted detailing services.</w:t>
      </w:r>
    </w:p>
    <w:p w:rsidR="00000000" w:rsidDel="00000000" w:rsidP="00000000" w:rsidRDefault="00000000" w:rsidRPr="00000000" w14:paraId="0000000F">
      <w:pPr>
        <w:numPr>
          <w:ilvl w:val="0"/>
          <w:numId w:val="2"/>
        </w:numPr>
        <w:ind w:left="720" w:hanging="360"/>
        <w:rPr>
          <w:u w:val="none"/>
        </w:rPr>
      </w:pPr>
      <w:r w:rsidDel="00000000" w:rsidR="00000000" w:rsidRPr="00000000">
        <w:rPr>
          <w:b w:val="1"/>
          <w:rtl w:val="0"/>
        </w:rPr>
        <w:t xml:space="preserve">Referral Program: </w:t>
      </w:r>
      <w:r w:rsidDel="00000000" w:rsidR="00000000" w:rsidRPr="00000000">
        <w:rPr>
          <w:rtl w:val="0"/>
        </w:rPr>
        <w:t xml:space="preserve">Incentivize existing customers to refer friends and family by offering discounts or free services for each referral.</w:t>
      </w:r>
    </w:p>
    <w:p w:rsidR="00000000" w:rsidDel="00000000" w:rsidP="00000000" w:rsidRDefault="00000000" w:rsidRPr="00000000" w14:paraId="00000010">
      <w:pPr>
        <w:pStyle w:val="Heading1"/>
        <w:rPr/>
      </w:pPr>
      <w:bookmarkStart w:colFirst="0" w:colLast="0" w:name="_w88srlu9ihlv" w:id="5"/>
      <w:bookmarkEnd w:id="5"/>
      <w:r w:rsidDel="00000000" w:rsidR="00000000" w:rsidRPr="00000000">
        <w:rPr>
          <w:rtl w:val="0"/>
        </w:rPr>
        <w:t xml:space="preserve">Operational Plan:</w:t>
      </w:r>
    </w:p>
    <w:p w:rsidR="00000000" w:rsidDel="00000000" w:rsidP="00000000" w:rsidRDefault="00000000" w:rsidRPr="00000000" w14:paraId="00000011">
      <w:pPr>
        <w:rPr/>
      </w:pPr>
      <w:r w:rsidDel="00000000" w:rsidR="00000000" w:rsidRPr="00000000">
        <w:rPr>
          <w:b w:val="1"/>
          <w:rtl w:val="0"/>
        </w:rPr>
        <w:t xml:space="preserve">Location</w:t>
      </w:r>
      <w:r w:rsidDel="00000000" w:rsidR="00000000" w:rsidRPr="00000000">
        <w:rPr>
          <w:rtl w:val="0"/>
        </w:rPr>
        <w:t xml:space="preserve">: Our business operates on a mobile basis, serving customers at their homes, workplaces, or other preferred locations.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Equipment and Supplies:</w:t>
      </w:r>
      <w:r w:rsidDel="00000000" w:rsidR="00000000" w:rsidRPr="00000000">
        <w:rPr>
          <w:rtl w:val="0"/>
        </w:rPr>
        <w:t xml:space="preserve"> We use high-quality detailing equipment, including pressure washers, steam cleaners, and eco-friendly cleaning products.</w:t>
      </w:r>
    </w:p>
    <w:p w:rsidR="00000000" w:rsidDel="00000000" w:rsidP="00000000" w:rsidRDefault="00000000" w:rsidRPr="00000000" w14:paraId="00000014">
      <w:pPr>
        <w:rPr/>
      </w:pPr>
      <w:r w:rsidDel="00000000" w:rsidR="00000000" w:rsidRPr="00000000">
        <w:rPr>
          <w:rtl w:val="0"/>
        </w:rPr>
        <w:t xml:space="preserve">Suppliers: We source our detailing products and equipment from reputable suppliers known for their quality and reliability.</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Personnel:</w:t>
      </w:r>
      <w:r w:rsidDel="00000000" w:rsidR="00000000" w:rsidRPr="00000000">
        <w:rPr>
          <w:rtl w:val="0"/>
        </w:rPr>
        <w:t xml:space="preserve"> Our team consists of trained and experienced detailers who are passionate about delivering exceptional results and exceeding customer expectations.</w:t>
      </w:r>
    </w:p>
    <w:p w:rsidR="00000000" w:rsidDel="00000000" w:rsidP="00000000" w:rsidRDefault="00000000" w:rsidRPr="00000000" w14:paraId="00000017">
      <w:pPr>
        <w:pStyle w:val="Heading1"/>
        <w:rPr/>
      </w:pPr>
      <w:bookmarkStart w:colFirst="0" w:colLast="0" w:name="_y78j7hz5qu78" w:id="6"/>
      <w:bookmarkEnd w:id="6"/>
      <w:r w:rsidDel="00000000" w:rsidR="00000000" w:rsidRPr="00000000">
        <w:rPr>
          <w:rtl w:val="0"/>
        </w:rPr>
        <w:t xml:space="preserve">Financial Plan:</w:t>
      </w:r>
    </w:p>
    <w:p w:rsidR="00000000" w:rsidDel="00000000" w:rsidP="00000000" w:rsidRDefault="00000000" w:rsidRPr="00000000" w14:paraId="00000018">
      <w:pPr>
        <w:rPr/>
      </w:pPr>
      <w:r w:rsidDel="00000000" w:rsidR="00000000" w:rsidRPr="00000000">
        <w:rPr>
          <w:b w:val="1"/>
          <w:rtl w:val="0"/>
        </w:rPr>
        <w:t xml:space="preserve">Start-up Costs: </w:t>
      </w:r>
      <w:r w:rsidDel="00000000" w:rsidR="00000000" w:rsidRPr="00000000">
        <w:rPr>
          <w:rtl w:val="0"/>
        </w:rPr>
        <w:t xml:space="preserve">Initial investment will cover vehicle purchase or lease, equipment purchase, marketing expenses, insurance, and licensing fees.</w:t>
      </w:r>
    </w:p>
    <w:p w:rsidR="00000000" w:rsidDel="00000000" w:rsidP="00000000" w:rsidRDefault="00000000" w:rsidRPr="00000000" w14:paraId="00000019">
      <w:pPr>
        <w:rPr/>
      </w:pPr>
      <w:r w:rsidDel="00000000" w:rsidR="00000000" w:rsidRPr="00000000">
        <w:rPr>
          <w:b w:val="1"/>
          <w:rtl w:val="0"/>
        </w:rPr>
        <w:t xml:space="preserve">Revenue Projections:</w:t>
      </w:r>
      <w:r w:rsidDel="00000000" w:rsidR="00000000" w:rsidRPr="00000000">
        <w:rPr>
          <w:rtl w:val="0"/>
        </w:rPr>
        <w:t xml:space="preserve"> Based on market research and pricing analysis, we anticipate steady revenue growth in the first year of operation, with potential for expansion in subsequent years.</w:t>
      </w:r>
    </w:p>
    <w:p w:rsidR="00000000" w:rsidDel="00000000" w:rsidP="00000000" w:rsidRDefault="00000000" w:rsidRPr="00000000" w14:paraId="0000001A">
      <w:pPr>
        <w:rPr/>
      </w:pPr>
      <w:r w:rsidDel="00000000" w:rsidR="00000000" w:rsidRPr="00000000">
        <w:rPr>
          <w:b w:val="1"/>
          <w:rtl w:val="0"/>
        </w:rPr>
        <w:t xml:space="preserve">Expenses: </w:t>
      </w:r>
      <w:r w:rsidDel="00000000" w:rsidR="00000000" w:rsidRPr="00000000">
        <w:rPr>
          <w:rtl w:val="0"/>
        </w:rPr>
        <w:t xml:space="preserve">Ongoing expenses include fuel, maintenance, supplies, insurance, and personnel costs.</w:t>
      </w:r>
    </w:p>
    <w:p w:rsidR="00000000" w:rsidDel="00000000" w:rsidP="00000000" w:rsidRDefault="00000000" w:rsidRPr="00000000" w14:paraId="0000001B">
      <w:pPr>
        <w:rPr/>
      </w:pPr>
      <w:r w:rsidDel="00000000" w:rsidR="00000000" w:rsidRPr="00000000">
        <w:rPr>
          <w:b w:val="1"/>
          <w:rtl w:val="0"/>
        </w:rPr>
        <w:t xml:space="preserve">Cash Flow Statement:</w:t>
      </w:r>
      <w:r w:rsidDel="00000000" w:rsidR="00000000" w:rsidRPr="00000000">
        <w:rPr>
          <w:rtl w:val="0"/>
        </w:rPr>
        <w:t xml:space="preserve"> We project positive cash flow within the first six months of operation, with revenue exceeding expenses by the end of the first year.</w:t>
      </w:r>
    </w:p>
    <w:p w:rsidR="00000000" w:rsidDel="00000000" w:rsidP="00000000" w:rsidRDefault="00000000" w:rsidRPr="00000000" w14:paraId="0000001C">
      <w:pPr>
        <w:pStyle w:val="Heading1"/>
        <w:rPr/>
      </w:pPr>
      <w:bookmarkStart w:colFirst="0" w:colLast="0" w:name="_v142ybvqjo97" w:id="7"/>
      <w:bookmarkEnd w:id="7"/>
      <w:r w:rsidDel="00000000" w:rsidR="00000000" w:rsidRPr="00000000">
        <w:rPr>
          <w:rtl w:val="0"/>
        </w:rPr>
        <w:t xml:space="preserve">Risk Management:</w:t>
      </w:r>
    </w:p>
    <w:p w:rsidR="00000000" w:rsidDel="00000000" w:rsidP="00000000" w:rsidRDefault="00000000" w:rsidRPr="00000000" w14:paraId="0000001D">
      <w:pPr>
        <w:rPr/>
      </w:pPr>
      <w:r w:rsidDel="00000000" w:rsidR="00000000" w:rsidRPr="00000000">
        <w:rPr>
          <w:b w:val="1"/>
          <w:rtl w:val="0"/>
        </w:rPr>
        <w:t xml:space="preserve">Equipment Maintenance: </w:t>
      </w:r>
      <w:r w:rsidDel="00000000" w:rsidR="00000000" w:rsidRPr="00000000">
        <w:rPr>
          <w:rtl w:val="0"/>
        </w:rPr>
        <w:t xml:space="preserve">Regular maintenance and servicing of equipment to prevent breakdowns and ensure uninterrupted operations.</w:t>
      </w:r>
    </w:p>
    <w:p w:rsidR="00000000" w:rsidDel="00000000" w:rsidP="00000000" w:rsidRDefault="00000000" w:rsidRPr="00000000" w14:paraId="0000001E">
      <w:pPr>
        <w:rPr/>
      </w:pPr>
      <w:r w:rsidDel="00000000" w:rsidR="00000000" w:rsidRPr="00000000">
        <w:rPr>
          <w:b w:val="1"/>
          <w:rtl w:val="0"/>
        </w:rPr>
        <w:t xml:space="preserve">Weather Conditions:</w:t>
      </w:r>
      <w:r w:rsidDel="00000000" w:rsidR="00000000" w:rsidRPr="00000000">
        <w:rPr>
          <w:rtl w:val="0"/>
        </w:rPr>
        <w:t xml:space="preserve"> Implement flexible scheduling and contingency plans to accommodate inclement weather conditions.</w:t>
      </w:r>
    </w:p>
    <w:p w:rsidR="00000000" w:rsidDel="00000000" w:rsidP="00000000" w:rsidRDefault="00000000" w:rsidRPr="00000000" w14:paraId="0000001F">
      <w:pPr>
        <w:rPr/>
      </w:pPr>
      <w:r w:rsidDel="00000000" w:rsidR="00000000" w:rsidRPr="00000000">
        <w:rPr>
          <w:b w:val="1"/>
          <w:rtl w:val="0"/>
        </w:rPr>
        <w:t xml:space="preserve">Liability Insurance:</w:t>
      </w:r>
      <w:r w:rsidDel="00000000" w:rsidR="00000000" w:rsidRPr="00000000">
        <w:rPr>
          <w:rtl w:val="0"/>
        </w:rPr>
        <w:t xml:space="preserve"> Obtain comprehensive liability insurance coverage to protect against potential damage or injury claims.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At Shiny Rides Mobile Detailing, we are committed to providing superior detailing services, unparalleled convenience, and exceptional customer satisfaction. With a focus on professionalism, integrity, and reliability, we strive to exceed our customers' expectations and become their trusted partner in car care.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rFonts w:ascii="Roboto Serif Medium" w:cs="Roboto Serif Medium" w:eastAsia="Roboto Serif Medium" w:hAnsi="Roboto Serif Medium"/>
        </w:rPr>
      </w:pPr>
      <w:r w:rsidDel="00000000" w:rsidR="00000000" w:rsidRPr="00000000">
        <w:rPr>
          <w:rFonts w:ascii="Roboto Serif Medium" w:cs="Roboto Serif Medium" w:eastAsia="Roboto Serif Medium" w:hAnsi="Roboto Serif Medium"/>
          <w:rtl w:val="0"/>
        </w:rPr>
        <w:t xml:space="preserve">Business Template Example Created by </w:t>
      </w:r>
      <w:hyperlink r:id="rId6">
        <w:r w:rsidDel="00000000" w:rsidR="00000000" w:rsidRPr="00000000">
          <w:rPr>
            <w:rFonts w:ascii="Roboto Serif Medium" w:cs="Roboto Serif Medium" w:eastAsia="Roboto Serif Medium" w:hAnsi="Roboto Serif Medium"/>
            <w:color w:val="1155cc"/>
            <w:u w:val="single"/>
            <w:rtl w:val="0"/>
          </w:rPr>
          <w:t xml:space="preserve">DetailerSuite.com</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Serif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6"/>
        <w:szCs w:val="26"/>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Helvetica Neue" w:cs="Helvetica Neue" w:eastAsia="Helvetica Neue" w:hAnsi="Helvetica Neue"/>
      <w:b w:val="1"/>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etailersuit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RobotoSerifMedium-regular.ttf"/><Relationship Id="rId6" Type="http://schemas.openxmlformats.org/officeDocument/2006/relationships/font" Target="fonts/RobotoSerifMedium-bold.ttf"/><Relationship Id="rId7" Type="http://schemas.openxmlformats.org/officeDocument/2006/relationships/font" Target="fonts/RobotoSerifMedium-italic.ttf"/><Relationship Id="rId8" Type="http://schemas.openxmlformats.org/officeDocument/2006/relationships/font" Target="fonts/RobotoSerif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